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</w:rPr>
        <w:drawing>
          <wp:inline distB="0" distT="0" distL="0" distR="0">
            <wp:extent cx="2681077" cy="14184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1077" cy="1418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Fostering Teamwork and Collaboration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YOUTH DAY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Friday, April 26, 2024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*DRAFT AGENDA*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8:00-8:15</w:t>
        <w:tab/>
        <w:tab/>
        <w:t xml:space="preserve">Registration &amp; Breakfast at LDF Youth Center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8:15- 8:30 </w:t>
        <w:tab/>
        <w:tab/>
        <w:t xml:space="preserve">Welcome &amp; Opening 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8:30-10:00 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Education Presentation/Activity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line="240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Lac Courte Oreilles Ojibwe University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line="240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College of Menominee Nation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10:00-11:00</w:t>
        <w:tab/>
        <w:t xml:space="preserve"> </w:t>
        <w:tab/>
        <w:t xml:space="preserve">Keynote Speaker: </w:t>
      </w:r>
    </w:p>
    <w:p w:rsidR="00000000" w:rsidDel="00000000" w:rsidP="00000000" w:rsidRDefault="00000000" w:rsidRPr="00000000" w14:paraId="00000013">
      <w:pPr>
        <w:shd w:fill="ffffff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before="0" w:line="240" w:lineRule="auto"/>
        <w:ind w:left="288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Scott Griffins 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11:00-11:30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Lunch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11:30-2:30 </w:t>
        <w:tab/>
        <w:tab/>
        <w:t xml:space="preserve">Culture Presentation/Activity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line="240" w:lineRule="auto"/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Spring Spearing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line="240" w:lineRule="auto"/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Maple Syrup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2:30 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Dismissal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5C49AB"/>
    <w:pPr>
      <w:spacing w:after="0" w:line="240" w:lineRule="auto"/>
    </w:pPr>
  </w:style>
  <w:style w:type="paragraph" w:styleId="yiv0268620447xmsonormal" w:customStyle="1">
    <w:name w:val="yiv0268620447xmsonormal"/>
    <w:basedOn w:val="Normal"/>
    <w:rsid w:val="00E4328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paragraph" w:styleId="yiv0268620447msonormal" w:customStyle="1">
    <w:name w:val="yiv0268620447msonormal"/>
    <w:basedOn w:val="Normal"/>
    <w:rsid w:val="00E4328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C6002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3TXuVp3RXhnJegfn5I8tGsktbw==">CgMxLjA4AHIhMVVjaEdwamZhY3lXU3oxTlFSTDZCTDdxXzZsa2FiS1Et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2024-02-23T16:48:00.0000000Z</dcterms:created>
  <dc:creator>Jim Pete</dc:creator>
</cp:coreProperties>
</file>